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Written Assignment #1 Instructions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Choose a company to research and analyze its Corporate Social Responsibility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efforts and Ethics. Use class lectures, textbook readings (chapter 3) and online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assignments, to discuss the concepts adding examples from the company. Make sure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to clearly distinguish between the two concepts of Ethics and Corporate Social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Responsibility.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Organizations can be chosen from media sources such as newspapers, magazines,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videos and blogs. You also can choose an organization where you work or have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worked in the past. Make sure you choose an organization where you have enough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information to draw conclusions.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Cite all references used in your research.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Your paper should be a maximum of three (3) pages, double-spaced in a Microsoft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Word document. The page count suggested is the maximum, but answers can be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shorter if they are well written, concise and include a depth of content.</w:t>
      </w:r>
    </w:p>
    <w:p w:rsidR="003C432D" w:rsidRPr="003C432D" w:rsidRDefault="003C432D" w:rsidP="003C43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No late papers will be accepted.</w:t>
      </w:r>
    </w:p>
    <w:p w:rsidR="00C22347" w:rsidRDefault="003C432D"/>
    <w:p w:rsidR="003C432D" w:rsidRPr="003C432D" w:rsidRDefault="003C432D" w:rsidP="003C432D">
      <w:pPr>
        <w:shd w:val="clear" w:color="auto" w:fill="FFFFFF"/>
        <w:spacing w:before="225" w:after="225" w:line="240" w:lineRule="auto"/>
        <w:outlineLvl w:val="0"/>
        <w:rPr>
          <w:rFonts w:ascii="Helvetica" w:eastAsia="Times New Roman" w:hAnsi="Helvetica" w:cs="Helvetica"/>
          <w:color w:val="666666"/>
          <w:kern w:val="36"/>
          <w:sz w:val="60"/>
          <w:szCs w:val="60"/>
        </w:rPr>
      </w:pPr>
      <w:r w:rsidRPr="003C432D">
        <w:rPr>
          <w:rFonts w:ascii="Helvetica" w:eastAsia="Times New Roman" w:hAnsi="Helvetica" w:cs="Helvetica"/>
          <w:color w:val="666666"/>
          <w:kern w:val="36"/>
          <w:sz w:val="60"/>
          <w:szCs w:val="60"/>
        </w:rPr>
        <w:t>Written Assignment # 1 Grading Rubric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GRADING RUBRIC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Students will be graded on spelling, grammar, integration of key course concepts, and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thoroughness of responses to the questions posed in the case.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Content (application of concepts) = 7/10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Writing (spelling, grammar, syntax) = 3/10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WRITING (Punctuation, Grammar &amp; Usage, Spelling)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1 (Poor/Unacceptable) = Errors are distracting and show a lack of understanding of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sentence-level grammar or the basic conventions of edited American English.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2 (Fair-Good) = Grammar, punctuation, and spelling errors exist, but the point of each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sentence is clearly understood. Uses language concisely and eloquently. Flows well from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one sentence to the next and reads well aloud. The few errors there do not get in the way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of reading fluently.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3 (Excellent) = Clearly written, well-organized, and free of grammar and other language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use errors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CONTENT - CASE QUESTIONS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1 (Fail) = Does not incorporate theories from class and does not answer questions.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2 (Poor) = Describes but does not analyze using concepts. Answered most questions but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answers were based on their own opinions without reference to theories from the class.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3 (Below Average) = Answers all the questions and mentioned theories, but did not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adequately explain how they were relevant to the question.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4 (Fair) = Answers all the questions and tries to integrate theory. Some details are there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 xml:space="preserve">but are not </w:t>
      </w:r>
      <w:proofErr w:type="gramStart"/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complete, and</w:t>
      </w:r>
      <w:proofErr w:type="gramEnd"/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 xml:space="preserve"> may sometimes be inaccurate.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5 (Good) = Answers all questions, uses theories appropriately, and explains how theory is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 xml:space="preserve">relevant. Some details are there but are not </w:t>
      </w:r>
      <w:proofErr w:type="gramStart"/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complete, and</w:t>
      </w:r>
      <w:proofErr w:type="gramEnd"/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 xml:space="preserve"> may sometimes be inaccurate.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Examples and illustrations are given but are not sufficient.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6 (Very Good) = Completely and adequately answers all questions using appropriate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theories and concepts from in-class lectures and from the text. Sufficient details and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 xml:space="preserve">explanations are </w:t>
      </w:r>
      <w:proofErr w:type="gramStart"/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provided</w:t>
      </w:r>
      <w:proofErr w:type="gramEnd"/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 xml:space="preserve"> and examples are relevant. Understanding of theories is clearly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demonstrated.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7 (Excellent) = Goes over and above to cover the content required. Goes into accurate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details about the theories and clearly connects them to the case questions. Points out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things an average student may not even notice. Is articulate and convincing in arguing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each point. Anyone reading this would be eager to hire this individual for a position in his</w:t>
      </w:r>
    </w:p>
    <w:p w:rsidR="003C432D" w:rsidRPr="003C432D" w:rsidRDefault="003C432D" w:rsidP="003C432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C432D">
        <w:rPr>
          <w:rFonts w:ascii="Helvetica" w:eastAsia="Times New Roman" w:hAnsi="Helvetica" w:cs="Helvetica"/>
          <w:color w:val="2D3B45"/>
          <w:sz w:val="24"/>
          <w:szCs w:val="24"/>
        </w:rPr>
        <w:t>or her organization.</w:t>
      </w:r>
    </w:p>
    <w:p w:rsidR="003C432D" w:rsidRDefault="003C432D">
      <w:bookmarkStart w:id="0" w:name="_GoBack"/>
      <w:bookmarkEnd w:id="0"/>
    </w:p>
    <w:sectPr w:rsidR="003C4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2F"/>
    <w:rsid w:val="002E62B1"/>
    <w:rsid w:val="003C432D"/>
    <w:rsid w:val="00551FF5"/>
    <w:rsid w:val="0086732F"/>
    <w:rsid w:val="00AC61A0"/>
    <w:rsid w:val="00E7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D2093"/>
  <w15:chartTrackingRefBased/>
  <w15:docId w15:val="{FEA6C5F5-0922-471C-BE3B-30FDB57D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C4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432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43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C4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1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Kal, KrishnaChaitanya</dc:creator>
  <cp:keywords/>
  <dc:description/>
  <cp:lastModifiedBy>Kal, KrishnaChaitanya</cp:lastModifiedBy>
  <cp:revision>2</cp:revision>
  <dcterms:created xsi:type="dcterms:W3CDTF">2018-09-28T17:27:00Z</dcterms:created>
  <dcterms:modified xsi:type="dcterms:W3CDTF">2018-09-28T17:27:00Z</dcterms:modified>
</cp:coreProperties>
</file>